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B72" w:rsidRDefault="00EC3B72" w:rsidP="00EC3B72">
      <w:pPr>
        <w:autoSpaceDE w:val="0"/>
        <w:autoSpaceDN w:val="0"/>
        <w:adjustRightInd w:val="0"/>
        <w:jc w:val="both"/>
      </w:pPr>
      <w:r>
        <w:rPr>
          <w:rFonts w:eastAsia="TimesNewRoman"/>
          <w:bCs/>
          <w:szCs w:val="28"/>
        </w:rPr>
        <w:t>Необходимо</w:t>
      </w:r>
      <w:r w:rsidR="009A0E04">
        <w:rPr>
          <w:rFonts w:eastAsia="TimesNewRoman"/>
          <w:bCs/>
          <w:szCs w:val="28"/>
        </w:rPr>
        <w:t xml:space="preserve"> кратко</w:t>
      </w:r>
      <w:r>
        <w:rPr>
          <w:rFonts w:eastAsia="TimesNewRoman"/>
          <w:bCs/>
          <w:szCs w:val="28"/>
        </w:rPr>
        <w:t xml:space="preserve"> </w:t>
      </w:r>
      <w:r w:rsidR="009A0E04">
        <w:rPr>
          <w:rFonts w:eastAsia="TimesNewRoman"/>
          <w:bCs/>
          <w:szCs w:val="28"/>
        </w:rPr>
        <w:t>ответить на вопросы</w:t>
      </w:r>
    </w:p>
    <w:p w:rsidR="00EC3B72" w:rsidRDefault="00EC3B72" w:rsidP="00EC3B72">
      <w:pPr>
        <w:autoSpaceDE w:val="0"/>
        <w:autoSpaceDN w:val="0"/>
        <w:adjustRightInd w:val="0"/>
        <w:jc w:val="both"/>
      </w:pP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1. Опишите принципиальную тепловую схему теплового насоса и основной принцип его работы.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2. Какой цикл реализуется в парокомпрессионном тепловом насосе?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3. Перечислите источники </w:t>
      </w:r>
      <w:proofErr w:type="spellStart"/>
      <w:r w:rsidRPr="00B978D8">
        <w:rPr>
          <w:rFonts w:eastAsia="TimesNewRoman"/>
          <w:bCs/>
          <w:szCs w:val="28"/>
        </w:rPr>
        <w:t>низкопотенциальной</w:t>
      </w:r>
      <w:proofErr w:type="spellEnd"/>
      <w:r w:rsidRPr="00B978D8">
        <w:rPr>
          <w:rFonts w:eastAsia="TimesNewRoman"/>
          <w:bCs/>
          <w:szCs w:val="28"/>
        </w:rPr>
        <w:t xml:space="preserve"> теплоты, используемые в тепловом насосе.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4. По каким признакам классифицируют тепловые насосы?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5. Что такое коэффициент преобразования теплового насоса?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6. Расскажите </w:t>
      </w:r>
      <w:proofErr w:type="gramStart"/>
      <w:r w:rsidRPr="00B978D8">
        <w:rPr>
          <w:rFonts w:eastAsia="TimesNewRoman"/>
          <w:bCs/>
          <w:szCs w:val="28"/>
        </w:rPr>
        <w:t>об</w:t>
      </w:r>
      <w:proofErr w:type="gramEnd"/>
      <w:r w:rsidRPr="00B978D8">
        <w:rPr>
          <w:rFonts w:eastAsia="TimesNewRoman"/>
          <w:bCs/>
          <w:szCs w:val="28"/>
        </w:rPr>
        <w:t xml:space="preserve"> преимуществах </w:t>
      </w:r>
      <w:proofErr w:type="spellStart"/>
      <w:r w:rsidRPr="00B978D8">
        <w:rPr>
          <w:rFonts w:eastAsia="TimesNewRoman"/>
          <w:bCs/>
          <w:szCs w:val="28"/>
        </w:rPr>
        <w:t>теплонасосных</w:t>
      </w:r>
      <w:proofErr w:type="spellEnd"/>
      <w:r w:rsidRPr="00B978D8">
        <w:rPr>
          <w:rFonts w:eastAsia="TimesNewRoman"/>
          <w:bCs/>
          <w:szCs w:val="28"/>
        </w:rPr>
        <w:t xml:space="preserve"> систем теплоснабжения с </w:t>
      </w:r>
      <w:proofErr w:type="spellStart"/>
      <w:r w:rsidRPr="00B978D8">
        <w:rPr>
          <w:rFonts w:eastAsia="TimesNewRoman"/>
          <w:bCs/>
          <w:szCs w:val="28"/>
        </w:rPr>
        <w:t>низкопотенциальными</w:t>
      </w:r>
      <w:proofErr w:type="spellEnd"/>
      <w:r w:rsidRPr="00B978D8">
        <w:rPr>
          <w:rFonts w:eastAsia="TimesNewRoman"/>
          <w:bCs/>
          <w:szCs w:val="28"/>
        </w:rPr>
        <w:t xml:space="preserve"> термальными водами в качестве первичного источника тепла. </w:t>
      </w:r>
    </w:p>
    <w:p w:rsidR="00B978D8" w:rsidRDefault="00B978D8" w:rsidP="00B978D8">
      <w:pPr>
        <w:jc w:val="both"/>
        <w:rPr>
          <w:rFonts w:eastAsia="TimesNewRoman"/>
          <w:bCs/>
          <w:szCs w:val="28"/>
          <w:lang w:val="en-US"/>
        </w:rPr>
      </w:pPr>
      <w:r w:rsidRPr="00B978D8">
        <w:rPr>
          <w:rFonts w:eastAsia="TimesNewRoman"/>
          <w:bCs/>
          <w:szCs w:val="28"/>
        </w:rPr>
        <w:t xml:space="preserve">7. Опишите систему </w:t>
      </w:r>
      <w:proofErr w:type="spellStart"/>
      <w:r w:rsidRPr="00B978D8">
        <w:rPr>
          <w:rFonts w:eastAsia="TimesNewRoman"/>
          <w:bCs/>
          <w:szCs w:val="28"/>
        </w:rPr>
        <w:t>теплонасосного</w:t>
      </w:r>
      <w:proofErr w:type="spellEnd"/>
      <w:r w:rsidRPr="00B978D8">
        <w:rPr>
          <w:rFonts w:eastAsia="TimesNewRoman"/>
          <w:bCs/>
          <w:szCs w:val="28"/>
        </w:rPr>
        <w:t xml:space="preserve"> теплоснабжения с грунтовыми теплообменниками в вертикальных скважинах. </w:t>
      </w:r>
    </w:p>
    <w:p w:rsidR="00DC1195" w:rsidRDefault="00B978D8" w:rsidP="00B978D8">
      <w:pPr>
        <w:jc w:val="both"/>
      </w:pPr>
      <w:r w:rsidRPr="00B978D8">
        <w:rPr>
          <w:rFonts w:eastAsia="TimesNewRoman"/>
          <w:bCs/>
          <w:szCs w:val="28"/>
        </w:rPr>
        <w:t xml:space="preserve">8. Перечислите эколого-экономические преимущества </w:t>
      </w:r>
      <w:proofErr w:type="spellStart"/>
      <w:r w:rsidRPr="00B978D8">
        <w:rPr>
          <w:rFonts w:eastAsia="TimesNewRoman"/>
          <w:bCs/>
          <w:szCs w:val="28"/>
        </w:rPr>
        <w:t>теплонасосных</w:t>
      </w:r>
      <w:proofErr w:type="spellEnd"/>
      <w:r w:rsidRPr="00B978D8">
        <w:rPr>
          <w:rFonts w:eastAsia="TimesNewRoman"/>
          <w:bCs/>
          <w:szCs w:val="28"/>
        </w:rPr>
        <w:t xml:space="preserve"> систем теплоснабжения.</w:t>
      </w: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B72"/>
    <w:rsid w:val="0019510D"/>
    <w:rsid w:val="001A38F3"/>
    <w:rsid w:val="00246354"/>
    <w:rsid w:val="004B6104"/>
    <w:rsid w:val="00722F0A"/>
    <w:rsid w:val="008270A9"/>
    <w:rsid w:val="009A0E04"/>
    <w:rsid w:val="00A64F32"/>
    <w:rsid w:val="00B978D8"/>
    <w:rsid w:val="00BA6D0B"/>
    <w:rsid w:val="00DC00DA"/>
    <w:rsid w:val="00DC1195"/>
    <w:rsid w:val="00DC3780"/>
    <w:rsid w:val="00E90486"/>
    <w:rsid w:val="00EC3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B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2020-03-27T16:28:00Z</dcterms:created>
  <dcterms:modified xsi:type="dcterms:W3CDTF">2020-03-27T16:28:00Z</dcterms:modified>
</cp:coreProperties>
</file>